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紫波町に空き家の解体補助金はありません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補助金に頼らず、売却代金で解体費を賄える可能性があります</w:t>
      </w:r>
    </w:p>
    <w:p>
      <w:pPr>
        <w:spacing w:after="340" w:before="0" w:line="320"/>
        <w:jc w:val="center"/>
      </w:pPr>
      <w:r>
        <w:rPr>
          <w:rFonts w:ascii="Noto Sans CJK JP" w:cs="Noto Sans CJK JP" w:eastAsia="Noto Sans CJK JP" w:hAnsi="Noto Sans CJK JP"/>
          <w:color w:val="888888"/>
          <w:sz w:val="17"/>
          <w:szCs w:val="17"/>
        </w:rPr>
        <w:t xml:space="preserve">出典: 紫波町公式サイト、2026年公示地価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紫波町では、空き家の解体・除却そのものへの補助金を公式サイトで確認できませんでした。ただし住宅地の坪単価が13.1万円あり、売却代金で解体費を賄える可能性があります。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紫波町の解体補助金</w:t>
      </w:r>
    </w:p>
    <w:p>
      <w:pPr>
        <w:spacing w:after="110" w:before="0" w:line="320"/>
      </w:pPr>
      <w:r>
        <w:rPr>
          <w:rFonts w:ascii="Noto Sans CJK JP" w:cs="Noto Sans CJK JP" w:eastAsia="Noto Sans CJK JP" w:hAnsi="Noto Sans CJK JP"/>
          <w:sz w:val="20"/>
          <w:szCs w:val="20"/>
        </w:rPr>
        <w:t xml:space="preserve">紫波町の公式サイトで確認できた範囲では、老朽化した空き家の解体・除却そのものに対する補助はありませんでした。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確認できたのは空家等対策総合支援事業補助金（活用向け・補助率2/3）と若者・移住者空き家取得等支援補助金のみ。解体・除却への補助は確認できなかった。なお町はクラッソーネと空き家除却促進に係る連携協定を締結しており、今後の制度化に注意（出典: https://www.town.shiwa.iwate.jp/soshiki/3_1/2_akiya/）</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紫波町で、解体費は売却代金で賄えるか</w:t>
      </w:r>
    </w:p>
    <w:p>
      <w:pPr>
        <w:spacing w:after="110" w:before="0" w:line="320"/>
      </w:pPr>
      <w:r>
        <w:rPr>
          <w:rFonts w:ascii="Noto Sans CJK JP" w:cs="Noto Sans CJK JP" w:eastAsia="Noto Sans CJK JP" w:hAnsi="Noto Sans CJK JP"/>
          <w:sz w:val="20"/>
          <w:szCs w:val="20"/>
        </w:rPr>
        <w:t xml:space="preserve">紫波町を含む紫波郡の住宅地の平均坪単価は13.1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786万円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13.1万円/坪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668万円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413万円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この想定では、売却代金（668万円）が解体費の実質負担（189万円）を上回ります。つまり手元からお金を出さずに空き家を処分できる可能性があります。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紫波郡平均13.1万円 × 60坪 = 786万円）はこれを満たしますので、買取または仲介での処分が成立し得ます。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紫波町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2026-10-17T04:18:07.279Z</dcterms:created>
  <dcterms:modified xsi:type="dcterms:W3CDTF">2026-10-17T04:18:07.279Z</dcterms:modified>
</cp:coreProperties>
</file>

<file path=docProps/custom.xml><?xml version="1.0" encoding="utf-8"?>
<Properties xmlns="http://schemas.openxmlformats.org/officeDocument/2006/custom-properties" xmlns:vt="http://schemas.openxmlformats.org/officeDocument/2006/docPropsVTypes"/>
</file>