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岩手町に空き家の解体補助金はありません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補助金がなく、土地代でも解体費を賄いにくい地域です。順序を変える必要があります</w:t>
      </w:r>
    </w:p>
    <w:p>
      <w:pPr>
        <w:spacing w:after="340" w:before="0" w:line="320"/>
        <w:jc w:val="center"/>
      </w:pPr>
      <w:r>
        <w:rPr>
          <w:rFonts w:ascii="Noto Sans CJK JP" w:cs="Noto Sans CJK JP" w:eastAsia="Noto Sans CJK JP" w:hAnsi="Noto Sans CJK JP"/>
          <w:color w:val="888888"/>
          <w:sz w:val="17"/>
          <w:szCs w:val="17"/>
        </w:rPr>
        <w:t xml:space="preserve">出典: 岩手町公式サイト、2026年公示地価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岩手町では解体補助金が確認できず、住宅地の坪単価も3.6万円です。解体して更地にする方針は、この地域では慎重に考える必要があります。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岩手町の解体補助金</w:t>
      </w:r>
    </w:p>
    <w:p>
      <w:pPr>
        <w:spacing w:after="110" w:before="0" w:line="320"/>
      </w:pPr>
      <w:r>
        <w:rPr>
          <w:rFonts w:ascii="Noto Sans CJK JP" w:cs="Noto Sans CJK JP" w:eastAsia="Noto Sans CJK JP" w:hAnsi="Noto Sans CJK JP"/>
          <w:sz w:val="20"/>
          <w:szCs w:val="20"/>
        </w:rPr>
        <w:t xml:space="preserve">岩手町の公式サイトで確認できた範囲では、老朽化した空き家の解体・除却そのものに対する補助はありませんでした。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空き家活用型の改修助成（対象事業費の1/2・上限50万円）はあるが、要件に「解体・除却のみの工事は対象外」と明記されている。解体補助制度は確認できなかった（出典: https://town.iwate.iwate.jp/akiya/akiyabank/jyoseikin/）</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岩手町で、解体費は売却代金で賄えるか</w:t>
      </w:r>
    </w:p>
    <w:p>
      <w:pPr>
        <w:spacing w:after="110" w:before="0" w:line="320"/>
      </w:pPr>
      <w:r>
        <w:rPr>
          <w:rFonts w:ascii="Noto Sans CJK JP" w:cs="Noto Sans CJK JP" w:eastAsia="Noto Sans CJK JP" w:hAnsi="Noto Sans CJK JP"/>
          <w:sz w:val="20"/>
          <w:szCs w:val="20"/>
        </w:rPr>
        <w:t xml:space="preserve">岩手町を含む岩手郡の住宅地の平均坪単価は3.6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216万円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3.6万円/坪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この想定では、売却代金（184万円）が解体費の実質負担（189万円）を下回ります。つまり解体して更地にすると、手元からの持ち出しが生じます。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岩手郡平均3.6万円 × 60坪 = 216万円）では届きませんので、当社が買い取る形は成立しません。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岩手町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上の計算は、すべて「解体して更地にして売る」ことを前提にしています。岩手町のような地域では、この前提そのものを外すべきです。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岩手町では、古い家でも安い家賃で借主が付くことがあります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解体は、補助金のある近隣自治体の制度が使えないか確認してから判断する</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2026-10-17T04:15:09.466Z</dcterms:created>
  <dcterms:modified xsi:type="dcterms:W3CDTF">2026-10-17T04:15:09.466Z</dcterms:modified>
</cp:coreProperties>
</file>

<file path=docProps/custom.xml><?xml version="1.0" encoding="utf-8"?>
<Properties xmlns="http://schemas.openxmlformats.org/officeDocument/2006/custom-properties" xmlns:vt="http://schemas.openxmlformats.org/officeDocument/2006/docPropsVTypes"/>
</file>